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D21E8" w14:textId="37341A18" w:rsidR="00BF0E5C" w:rsidRDefault="001E0782" w:rsidP="00BF0E5C">
      <w:pPr>
        <w:bidi/>
        <w:jc w:val="center"/>
        <w:rPr>
          <w:rFonts w:cs="B Titr"/>
          <w:sz w:val="32"/>
          <w:szCs w:val="32"/>
          <w:rtl/>
          <w:lang w:bidi="fa-IR"/>
        </w:rPr>
      </w:pPr>
      <w:r w:rsidRPr="001E0782">
        <w:rPr>
          <w:rFonts w:cs="B Titr" w:hint="cs"/>
          <w:sz w:val="32"/>
          <w:szCs w:val="32"/>
          <w:rtl/>
          <w:lang w:bidi="fa-IR"/>
        </w:rPr>
        <w:t>راهنمای ثبت</w:t>
      </w:r>
      <w:r w:rsidR="00BF0E5C">
        <w:rPr>
          <w:rFonts w:cs="B Titr" w:hint="cs"/>
          <w:sz w:val="32"/>
          <w:szCs w:val="32"/>
          <w:rtl/>
          <w:lang w:bidi="fa-IR"/>
        </w:rPr>
        <w:t xml:space="preserve"> و ارسال</w:t>
      </w:r>
      <w:r w:rsidRPr="001E0782">
        <w:rPr>
          <w:rFonts w:cs="B Titr" w:hint="cs"/>
          <w:sz w:val="32"/>
          <w:szCs w:val="32"/>
          <w:rtl/>
          <w:lang w:bidi="fa-IR"/>
        </w:rPr>
        <w:t xml:space="preserve"> خلاصه مقال</w:t>
      </w:r>
      <w:r w:rsidR="00BF0E5C">
        <w:rPr>
          <w:rFonts w:cs="B Titr" w:hint="cs"/>
          <w:sz w:val="32"/>
          <w:szCs w:val="32"/>
          <w:rtl/>
          <w:lang w:bidi="fa-IR"/>
        </w:rPr>
        <w:t>ه به سمینار سراسری</w:t>
      </w:r>
    </w:p>
    <w:p w14:paraId="4779CEE6" w14:textId="64D9CEAD" w:rsidR="00EE6D5D" w:rsidRDefault="00BF0E5C" w:rsidP="00BF0E5C">
      <w:pPr>
        <w:bidi/>
        <w:jc w:val="center"/>
        <w:rPr>
          <w:rFonts w:cs="B Titr"/>
          <w:sz w:val="32"/>
          <w:szCs w:val="32"/>
          <w:rtl/>
          <w:lang w:bidi="fa-IR"/>
        </w:rPr>
      </w:pPr>
      <w:r>
        <w:rPr>
          <w:rFonts w:cs="Calibri" w:hint="cs"/>
          <w:sz w:val="32"/>
          <w:szCs w:val="32"/>
          <w:rtl/>
          <w:lang w:bidi="fa-IR"/>
        </w:rPr>
        <w:t>"</w:t>
      </w:r>
      <w:r w:rsidRPr="00731A10">
        <w:rPr>
          <w:rFonts w:cs="B Titr" w:hint="cs"/>
          <w:color w:val="4472C4" w:themeColor="accent1"/>
          <w:sz w:val="32"/>
          <w:szCs w:val="32"/>
          <w:rtl/>
          <w:lang w:bidi="fa-IR"/>
        </w:rPr>
        <w:t>بازی و بازی وار سازی در آموزش علوم پزشکی</w:t>
      </w:r>
      <w:r>
        <w:rPr>
          <w:rFonts w:cs="Calibri" w:hint="cs"/>
          <w:sz w:val="32"/>
          <w:szCs w:val="32"/>
          <w:rtl/>
          <w:lang w:bidi="fa-IR"/>
        </w:rPr>
        <w:t>"</w:t>
      </w:r>
      <w:r w:rsidR="001E0782" w:rsidRPr="001E0782">
        <w:rPr>
          <w:rFonts w:cs="B Titr" w:hint="cs"/>
          <w:sz w:val="32"/>
          <w:szCs w:val="32"/>
          <w:rtl/>
          <w:lang w:bidi="fa-IR"/>
        </w:rPr>
        <w:t xml:space="preserve"> در</w:t>
      </w:r>
      <w:r>
        <w:rPr>
          <w:rFonts w:cs="B Titr" w:hint="cs"/>
          <w:sz w:val="32"/>
          <w:szCs w:val="32"/>
          <w:rtl/>
          <w:lang w:bidi="fa-IR"/>
        </w:rPr>
        <w:t xml:space="preserve"> وب</w:t>
      </w:r>
      <w:r w:rsidR="001E0782" w:rsidRPr="001E0782">
        <w:rPr>
          <w:rFonts w:cs="B Titr" w:hint="cs"/>
          <w:sz w:val="32"/>
          <w:szCs w:val="32"/>
          <w:rtl/>
          <w:lang w:bidi="fa-IR"/>
        </w:rPr>
        <w:t xml:space="preserve"> سایت</w:t>
      </w:r>
    </w:p>
    <w:p w14:paraId="6C69F6E6" w14:textId="77777777" w:rsidR="00BF0E5C" w:rsidRPr="00BF0E5C" w:rsidRDefault="00BF0E5C" w:rsidP="00BF0E5C">
      <w:pPr>
        <w:bidi/>
        <w:jc w:val="both"/>
        <w:rPr>
          <w:rFonts w:cs="B Lotus"/>
          <w:sz w:val="28"/>
          <w:szCs w:val="28"/>
          <w:rtl/>
          <w:lang w:bidi="fa-IR"/>
        </w:rPr>
      </w:pPr>
      <w:r w:rsidRPr="00BF0E5C">
        <w:rPr>
          <w:rFonts w:cs="B Lotus" w:hint="cs"/>
          <w:sz w:val="28"/>
          <w:szCs w:val="28"/>
          <w:rtl/>
          <w:lang w:bidi="fa-IR"/>
        </w:rPr>
        <w:t xml:space="preserve">همکار گرامی </w:t>
      </w:r>
    </w:p>
    <w:p w14:paraId="571EAA43" w14:textId="1A8B4886" w:rsidR="00BF0E5C" w:rsidRDefault="00BF0E5C" w:rsidP="00BF0E5C">
      <w:pPr>
        <w:bidi/>
        <w:jc w:val="both"/>
        <w:rPr>
          <w:rFonts w:cs="B Lotus"/>
          <w:sz w:val="28"/>
          <w:szCs w:val="28"/>
          <w:rtl/>
          <w:lang w:bidi="fa-IR"/>
        </w:rPr>
      </w:pPr>
      <w:r w:rsidRPr="00BF0E5C">
        <w:rPr>
          <w:rFonts w:cs="B Lotus" w:hint="cs"/>
          <w:sz w:val="28"/>
          <w:szCs w:val="28"/>
          <w:rtl/>
          <w:lang w:bidi="fa-IR"/>
        </w:rPr>
        <w:t>باسلام؛</w:t>
      </w:r>
    </w:p>
    <w:p w14:paraId="65E8DE70" w14:textId="76DA7E81" w:rsidR="00BF0E5C" w:rsidRPr="00BF0E5C" w:rsidRDefault="00BF0E5C" w:rsidP="00BF0E5C">
      <w:pPr>
        <w:bidi/>
        <w:jc w:val="both"/>
        <w:rPr>
          <w:rFonts w:cs="B Lotus"/>
          <w:sz w:val="28"/>
          <w:szCs w:val="28"/>
          <w:rtl/>
          <w:lang w:bidi="fa-IR"/>
        </w:rPr>
      </w:pPr>
      <w:r>
        <w:rPr>
          <w:rFonts w:cs="B Lotus" w:hint="cs"/>
          <w:sz w:val="28"/>
          <w:szCs w:val="28"/>
          <w:rtl/>
          <w:lang w:bidi="fa-IR"/>
        </w:rPr>
        <w:t xml:space="preserve">راهنمای حاضر جهت ثبت و ارسال خلاصه مقاله به دبیرخانه سمینار سراسری بازی و بازی وار سازی تهیه شده است. با توجه به آنکه از پلتفرم مجله رویش برای ارسال خلاصه مقاله سمینار کمک گرفته می شود، لذا در سایت هر جا مقاله اشاره شده است، منظور خلاصه مقاله است. </w:t>
      </w:r>
    </w:p>
    <w:p w14:paraId="2110F5D8" w14:textId="4BD5760D" w:rsidR="001E0782" w:rsidRPr="00BF0E5C" w:rsidRDefault="001E0782" w:rsidP="00BF0E5C">
      <w:pPr>
        <w:bidi/>
        <w:jc w:val="both"/>
        <w:rPr>
          <w:rFonts w:cs="B Lotus"/>
          <w:sz w:val="28"/>
          <w:szCs w:val="28"/>
          <w:rtl/>
          <w:lang w:bidi="fa-IR"/>
        </w:rPr>
      </w:pPr>
      <w:r w:rsidRPr="00BF0E5C">
        <w:rPr>
          <w:rFonts w:cs="B Lotus" w:hint="cs"/>
          <w:sz w:val="28"/>
          <w:szCs w:val="28"/>
          <w:rtl/>
          <w:lang w:bidi="fa-IR"/>
        </w:rPr>
        <w:t>آدرس سایت رویش:</w:t>
      </w:r>
    </w:p>
    <w:p w14:paraId="4E25659D" w14:textId="019A0BD0" w:rsidR="001E0782" w:rsidRPr="00BF0E5C" w:rsidRDefault="00000000" w:rsidP="00BF0E5C">
      <w:pPr>
        <w:bidi/>
        <w:jc w:val="both"/>
        <w:rPr>
          <w:rFonts w:cs="B Lotus"/>
          <w:sz w:val="28"/>
          <w:szCs w:val="28"/>
          <w:rtl/>
          <w:lang w:bidi="fa-IR"/>
        </w:rPr>
      </w:pPr>
      <w:hyperlink r:id="rId5" w:history="1">
        <w:r w:rsidR="001E0782" w:rsidRPr="00BF0E5C">
          <w:rPr>
            <w:rStyle w:val="Hyperlink"/>
            <w:rFonts w:cs="B Lotus"/>
            <w:sz w:val="28"/>
            <w:szCs w:val="28"/>
            <w:lang w:bidi="fa-IR"/>
          </w:rPr>
          <w:t>https://royesh.tums.ac.ir</w:t>
        </w:r>
      </w:hyperlink>
    </w:p>
    <w:p w14:paraId="251B93FB" w14:textId="35EC400D" w:rsidR="001E0782" w:rsidRPr="00BF0E5C" w:rsidRDefault="001E0782" w:rsidP="00BF0E5C">
      <w:pPr>
        <w:bidi/>
        <w:jc w:val="both"/>
        <w:rPr>
          <w:rFonts w:cs="B Lotus"/>
          <w:sz w:val="28"/>
          <w:szCs w:val="28"/>
          <w:lang w:bidi="fa-IR"/>
        </w:rPr>
      </w:pPr>
      <w:r w:rsidRPr="00BF0E5C">
        <w:rPr>
          <w:rFonts w:cs="B Lotus" w:hint="cs"/>
          <w:sz w:val="28"/>
          <w:szCs w:val="28"/>
          <w:rtl/>
          <w:lang w:bidi="fa-IR"/>
        </w:rPr>
        <w:t>پی</w:t>
      </w:r>
      <w:r w:rsidRPr="00BF0E5C">
        <w:rPr>
          <w:rFonts w:cs="B Lotus" w:hint="eastAsia"/>
          <w:sz w:val="28"/>
          <w:szCs w:val="28"/>
          <w:rtl/>
          <w:lang w:bidi="fa-IR"/>
        </w:rPr>
        <w:t>ش</w:t>
      </w:r>
      <w:r w:rsidRPr="00BF0E5C">
        <w:rPr>
          <w:rFonts w:cs="B Lotus"/>
          <w:sz w:val="28"/>
          <w:szCs w:val="28"/>
          <w:rtl/>
          <w:lang w:bidi="fa-IR"/>
        </w:rPr>
        <w:t xml:space="preserve"> از فرستادن </w:t>
      </w:r>
      <w:r w:rsidRPr="00BF0E5C">
        <w:rPr>
          <w:rFonts w:cs="B Lotus" w:hint="cs"/>
          <w:sz w:val="28"/>
          <w:szCs w:val="28"/>
          <w:rtl/>
          <w:lang w:bidi="fa-IR"/>
        </w:rPr>
        <w:t xml:space="preserve">خلاصه </w:t>
      </w:r>
      <w:r w:rsidRPr="00BF0E5C">
        <w:rPr>
          <w:rFonts w:cs="B Lotus"/>
          <w:sz w:val="28"/>
          <w:szCs w:val="28"/>
          <w:rtl/>
          <w:lang w:bidi="fa-IR"/>
        </w:rPr>
        <w:t>مقاله</w:t>
      </w:r>
      <w:r w:rsidR="00BF0E5C" w:rsidRPr="00BF0E5C">
        <w:rPr>
          <w:rFonts w:cs="B Lotus" w:hint="cs"/>
          <w:sz w:val="28"/>
          <w:szCs w:val="28"/>
          <w:rtl/>
          <w:lang w:bidi="fa-IR"/>
        </w:rPr>
        <w:t xml:space="preserve"> به سمینار سراسری</w:t>
      </w:r>
      <w:r w:rsidRPr="00BF0E5C">
        <w:rPr>
          <w:rFonts w:cs="B Lotus"/>
          <w:sz w:val="28"/>
          <w:szCs w:val="28"/>
          <w:rtl/>
          <w:lang w:bidi="fa-IR"/>
        </w:rPr>
        <w:t>، با</w:t>
      </w:r>
      <w:r w:rsidRPr="00BF0E5C">
        <w:rPr>
          <w:rFonts w:cs="B Lotus" w:hint="cs"/>
          <w:sz w:val="28"/>
          <w:szCs w:val="28"/>
          <w:rtl/>
          <w:lang w:bidi="fa-IR"/>
        </w:rPr>
        <w:t>ی</w:t>
      </w:r>
      <w:r w:rsidRPr="00BF0E5C">
        <w:rPr>
          <w:rFonts w:cs="B Lotus" w:hint="eastAsia"/>
          <w:sz w:val="28"/>
          <w:szCs w:val="28"/>
          <w:rtl/>
          <w:lang w:bidi="fa-IR"/>
        </w:rPr>
        <w:t>د</w:t>
      </w:r>
      <w:r w:rsidRPr="00BF0E5C">
        <w:rPr>
          <w:rFonts w:cs="B Lotus"/>
          <w:sz w:val="28"/>
          <w:szCs w:val="28"/>
          <w:rtl/>
          <w:lang w:bidi="fa-IR"/>
        </w:rPr>
        <w:t xml:space="preserve"> به عنوان </w:t>
      </w:r>
      <w:r w:rsidRPr="00BF0E5C">
        <w:rPr>
          <w:rFonts w:cs="B Lotus" w:hint="cs"/>
          <w:sz w:val="28"/>
          <w:szCs w:val="28"/>
          <w:rtl/>
          <w:lang w:bidi="fa-IR"/>
        </w:rPr>
        <w:t>ی</w:t>
      </w:r>
      <w:r w:rsidRPr="00BF0E5C">
        <w:rPr>
          <w:rFonts w:cs="B Lotus" w:hint="eastAsia"/>
          <w:sz w:val="28"/>
          <w:szCs w:val="28"/>
          <w:rtl/>
          <w:lang w:bidi="fa-IR"/>
        </w:rPr>
        <w:t>ک</w:t>
      </w:r>
      <w:r w:rsidRPr="00BF0E5C">
        <w:rPr>
          <w:rFonts w:cs="B Lotus"/>
          <w:sz w:val="28"/>
          <w:szCs w:val="28"/>
          <w:rtl/>
          <w:lang w:bidi="fa-IR"/>
        </w:rPr>
        <w:t xml:space="preserve"> کاربر در پا</w:t>
      </w:r>
      <w:r w:rsidRPr="00BF0E5C">
        <w:rPr>
          <w:rFonts w:cs="B Lotus" w:hint="cs"/>
          <w:sz w:val="28"/>
          <w:szCs w:val="28"/>
          <w:rtl/>
          <w:lang w:bidi="fa-IR"/>
        </w:rPr>
        <w:t>ی</w:t>
      </w:r>
      <w:r w:rsidRPr="00BF0E5C">
        <w:rPr>
          <w:rFonts w:cs="B Lotus" w:hint="eastAsia"/>
          <w:sz w:val="28"/>
          <w:szCs w:val="28"/>
          <w:rtl/>
          <w:lang w:bidi="fa-IR"/>
        </w:rPr>
        <w:t>گاه</w:t>
      </w:r>
      <w:r w:rsidRPr="00BF0E5C">
        <w:rPr>
          <w:rFonts w:cs="B Lotus"/>
          <w:sz w:val="28"/>
          <w:szCs w:val="28"/>
          <w:rtl/>
          <w:lang w:bidi="fa-IR"/>
        </w:rPr>
        <w:t xml:space="preserve"> ثبت نام کن</w:t>
      </w:r>
      <w:r w:rsidRPr="00BF0E5C">
        <w:rPr>
          <w:rFonts w:cs="B Lotus" w:hint="cs"/>
          <w:sz w:val="28"/>
          <w:szCs w:val="28"/>
          <w:rtl/>
          <w:lang w:bidi="fa-IR"/>
        </w:rPr>
        <w:t>ی</w:t>
      </w:r>
      <w:r w:rsidRPr="00BF0E5C">
        <w:rPr>
          <w:rFonts w:cs="B Lotus" w:hint="eastAsia"/>
          <w:sz w:val="28"/>
          <w:szCs w:val="28"/>
          <w:rtl/>
          <w:lang w:bidi="fa-IR"/>
        </w:rPr>
        <w:t>د</w:t>
      </w:r>
      <w:r w:rsidRPr="00BF0E5C">
        <w:rPr>
          <w:rFonts w:cs="B Lotus"/>
          <w:sz w:val="28"/>
          <w:szCs w:val="28"/>
          <w:rtl/>
          <w:lang w:bidi="fa-IR"/>
        </w:rPr>
        <w:t>.</w:t>
      </w:r>
    </w:p>
    <w:p w14:paraId="41762D65" w14:textId="64B0302D" w:rsidR="001E0782" w:rsidRPr="00BF0E5C" w:rsidRDefault="001E0782" w:rsidP="00BF0E5C">
      <w:pPr>
        <w:bidi/>
        <w:jc w:val="both"/>
        <w:rPr>
          <w:rFonts w:cs="B Lotus"/>
          <w:sz w:val="28"/>
          <w:szCs w:val="28"/>
          <w:lang w:bidi="fa-IR"/>
        </w:rPr>
      </w:pPr>
      <w:r w:rsidRPr="00BF0E5C">
        <w:rPr>
          <w:rFonts w:cs="B Lotus"/>
          <w:noProof/>
          <w:sz w:val="28"/>
          <w:szCs w:val="28"/>
          <w:rtl/>
          <w:lang w:bidi="fa-IR"/>
        </w:rPr>
        <w:drawing>
          <wp:inline distT="0" distB="0" distL="0" distR="0" wp14:anchorId="5635081C" wp14:editId="5A08DCC5">
            <wp:extent cx="5943600" cy="3057525"/>
            <wp:effectExtent l="0" t="0" r="0" b="9525"/>
            <wp:docPr id="696185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85416" name=""/>
                    <pic:cNvPicPr/>
                  </pic:nvPicPr>
                  <pic:blipFill>
                    <a:blip r:embed="rId6"/>
                    <a:stretch>
                      <a:fillRect/>
                    </a:stretch>
                  </pic:blipFill>
                  <pic:spPr>
                    <a:xfrm>
                      <a:off x="0" y="0"/>
                      <a:ext cx="5943600" cy="3057525"/>
                    </a:xfrm>
                    <a:prstGeom prst="rect">
                      <a:avLst/>
                    </a:prstGeom>
                  </pic:spPr>
                </pic:pic>
              </a:graphicData>
            </a:graphic>
          </wp:inline>
        </w:drawing>
      </w:r>
    </w:p>
    <w:p w14:paraId="7CB232FC" w14:textId="7557FEC3" w:rsidR="001E0782" w:rsidRPr="00BF0E5C" w:rsidRDefault="007E5DA1" w:rsidP="00BF0E5C">
      <w:pPr>
        <w:bidi/>
        <w:jc w:val="both"/>
        <w:rPr>
          <w:rFonts w:cs="B Lotus"/>
          <w:sz w:val="28"/>
          <w:szCs w:val="28"/>
          <w:rtl/>
          <w:lang w:bidi="fa-IR"/>
        </w:rPr>
      </w:pPr>
      <w:r w:rsidRPr="00BF0E5C">
        <w:rPr>
          <w:rFonts w:cs="B Lotus" w:hint="cs"/>
          <w:sz w:val="28"/>
          <w:szCs w:val="28"/>
          <w:rtl/>
          <w:lang w:bidi="fa-IR"/>
        </w:rPr>
        <w:t>برای فرستادن خلاصه مقاله</w:t>
      </w:r>
      <w:r w:rsidRPr="00BF0E5C">
        <w:rPr>
          <w:rFonts w:cs="B Lotus"/>
          <w:sz w:val="28"/>
          <w:szCs w:val="28"/>
          <w:rtl/>
          <w:lang w:bidi="fa-IR"/>
        </w:rPr>
        <w:softHyphen/>
      </w:r>
      <w:r w:rsidRPr="00BF0E5C">
        <w:rPr>
          <w:rFonts w:cs="B Lotus" w:hint="cs"/>
          <w:sz w:val="28"/>
          <w:szCs w:val="28"/>
          <w:rtl/>
          <w:lang w:bidi="fa-IR"/>
        </w:rPr>
        <w:t xml:space="preserve">ی </w:t>
      </w:r>
      <w:r w:rsidRPr="00BF0E5C">
        <w:rPr>
          <w:rFonts w:cs="B Lotus"/>
          <w:sz w:val="28"/>
          <w:szCs w:val="28"/>
          <w:rtl/>
          <w:lang w:bidi="fa-IR"/>
        </w:rPr>
        <w:t xml:space="preserve">خود </w:t>
      </w:r>
      <w:r w:rsidR="00BF0E5C" w:rsidRPr="00BF0E5C">
        <w:rPr>
          <w:rFonts w:cs="B Lotus" w:hint="cs"/>
          <w:sz w:val="28"/>
          <w:szCs w:val="28"/>
          <w:rtl/>
          <w:lang w:bidi="fa-IR"/>
        </w:rPr>
        <w:t xml:space="preserve">به سمینار سراسری </w:t>
      </w:r>
      <w:r w:rsidRPr="00BF0E5C">
        <w:rPr>
          <w:rFonts w:cs="B Lotus"/>
          <w:sz w:val="28"/>
          <w:szCs w:val="28"/>
          <w:rtl/>
          <w:lang w:bidi="fa-IR"/>
        </w:rPr>
        <w:t>با</w:t>
      </w:r>
      <w:r w:rsidRPr="00BF0E5C">
        <w:rPr>
          <w:rFonts w:cs="B Lotus" w:hint="cs"/>
          <w:sz w:val="28"/>
          <w:szCs w:val="28"/>
          <w:rtl/>
          <w:lang w:bidi="fa-IR"/>
        </w:rPr>
        <w:t>ی</w:t>
      </w:r>
      <w:r w:rsidRPr="00BF0E5C">
        <w:rPr>
          <w:rFonts w:cs="B Lotus" w:hint="eastAsia"/>
          <w:sz w:val="28"/>
          <w:szCs w:val="28"/>
          <w:rtl/>
          <w:lang w:bidi="fa-IR"/>
        </w:rPr>
        <w:t>د</w:t>
      </w:r>
      <w:r w:rsidRPr="00BF0E5C">
        <w:rPr>
          <w:rFonts w:cs="B Lotus"/>
          <w:sz w:val="28"/>
          <w:szCs w:val="28"/>
          <w:rtl/>
          <w:lang w:bidi="fa-IR"/>
        </w:rPr>
        <w:t xml:space="preserve"> از طر</w:t>
      </w:r>
      <w:r w:rsidRPr="00BF0E5C">
        <w:rPr>
          <w:rFonts w:cs="B Lotus" w:hint="cs"/>
          <w:sz w:val="28"/>
          <w:szCs w:val="28"/>
          <w:rtl/>
          <w:lang w:bidi="fa-IR"/>
        </w:rPr>
        <w:t>ی</w:t>
      </w:r>
      <w:r w:rsidRPr="00BF0E5C">
        <w:rPr>
          <w:rFonts w:cs="B Lotus" w:hint="eastAsia"/>
          <w:sz w:val="28"/>
          <w:szCs w:val="28"/>
          <w:rtl/>
          <w:lang w:bidi="fa-IR"/>
        </w:rPr>
        <w:t>ق</w:t>
      </w:r>
      <w:r w:rsidRPr="00BF0E5C">
        <w:rPr>
          <w:rFonts w:cs="B Lotus"/>
          <w:sz w:val="28"/>
          <w:szCs w:val="28"/>
          <w:rtl/>
          <w:lang w:bidi="fa-IR"/>
        </w:rPr>
        <w:t xml:space="preserve"> فرم ارسال مقاله که در نشان</w:t>
      </w:r>
      <w:r w:rsidRPr="00BF0E5C">
        <w:rPr>
          <w:rFonts w:cs="B Lotus" w:hint="cs"/>
          <w:sz w:val="28"/>
          <w:szCs w:val="28"/>
          <w:rtl/>
          <w:lang w:bidi="fa-IR"/>
        </w:rPr>
        <w:t>ی</w:t>
      </w:r>
      <w:r w:rsidRPr="00BF0E5C">
        <w:rPr>
          <w:rFonts w:cs="B Lotus"/>
          <w:sz w:val="28"/>
          <w:szCs w:val="28"/>
          <w:rtl/>
          <w:lang w:bidi="fa-IR"/>
        </w:rPr>
        <w:t xml:space="preserve"> ز</w:t>
      </w:r>
      <w:r w:rsidRPr="00BF0E5C">
        <w:rPr>
          <w:rFonts w:cs="B Lotus" w:hint="cs"/>
          <w:sz w:val="28"/>
          <w:szCs w:val="28"/>
          <w:rtl/>
          <w:lang w:bidi="fa-IR"/>
        </w:rPr>
        <w:t>ی</w:t>
      </w:r>
      <w:r w:rsidRPr="00BF0E5C">
        <w:rPr>
          <w:rFonts w:cs="B Lotus" w:hint="eastAsia"/>
          <w:sz w:val="28"/>
          <w:szCs w:val="28"/>
          <w:rtl/>
          <w:lang w:bidi="fa-IR"/>
        </w:rPr>
        <w:t>ر</w:t>
      </w:r>
      <w:r w:rsidRPr="00BF0E5C">
        <w:rPr>
          <w:rFonts w:cs="B Lotus"/>
          <w:sz w:val="28"/>
          <w:szCs w:val="28"/>
          <w:rtl/>
          <w:lang w:bidi="fa-IR"/>
        </w:rPr>
        <w:t xml:space="preserve"> وجود دارد اقدام کن</w:t>
      </w:r>
      <w:r w:rsidRPr="00BF0E5C">
        <w:rPr>
          <w:rFonts w:cs="B Lotus" w:hint="cs"/>
          <w:sz w:val="28"/>
          <w:szCs w:val="28"/>
          <w:rtl/>
          <w:lang w:bidi="fa-IR"/>
        </w:rPr>
        <w:t>ی</w:t>
      </w:r>
      <w:r w:rsidRPr="00BF0E5C">
        <w:rPr>
          <w:rFonts w:cs="B Lotus" w:hint="eastAsia"/>
          <w:sz w:val="28"/>
          <w:szCs w:val="28"/>
          <w:rtl/>
          <w:lang w:bidi="fa-IR"/>
        </w:rPr>
        <w:t>د</w:t>
      </w:r>
      <w:r w:rsidRPr="00BF0E5C">
        <w:rPr>
          <w:rFonts w:cs="B Lotus"/>
          <w:sz w:val="28"/>
          <w:szCs w:val="28"/>
          <w:rtl/>
          <w:lang w:bidi="fa-IR"/>
        </w:rPr>
        <w:t>:</w:t>
      </w:r>
    </w:p>
    <w:p w14:paraId="7D58262C" w14:textId="0591193B" w:rsidR="007E5DA1" w:rsidRPr="00BF0E5C" w:rsidRDefault="00000000" w:rsidP="00BF0E5C">
      <w:pPr>
        <w:bidi/>
        <w:jc w:val="both"/>
        <w:rPr>
          <w:rFonts w:cs="B Lotus"/>
          <w:sz w:val="28"/>
          <w:szCs w:val="28"/>
          <w:rtl/>
          <w:lang w:bidi="fa-IR"/>
        </w:rPr>
      </w:pPr>
      <w:hyperlink r:id="rId7" w:history="1">
        <w:r w:rsidR="007E5DA1" w:rsidRPr="00BF0E5C">
          <w:rPr>
            <w:rStyle w:val="Hyperlink"/>
            <w:rFonts w:cs="B Lotus"/>
            <w:sz w:val="28"/>
            <w:szCs w:val="28"/>
            <w:lang w:bidi="fa-IR"/>
          </w:rPr>
          <w:t>https://royesh.tums.ac.ir/form_send_article.php</w:t>
        </w:r>
      </w:hyperlink>
    </w:p>
    <w:p w14:paraId="41D074F5" w14:textId="2918BE6E" w:rsidR="007E5DA1" w:rsidRPr="00BF0E5C" w:rsidRDefault="007E5DA1" w:rsidP="00BF0E5C">
      <w:pPr>
        <w:bidi/>
        <w:jc w:val="both"/>
        <w:rPr>
          <w:rFonts w:cs="B Lotus"/>
          <w:sz w:val="28"/>
          <w:szCs w:val="28"/>
          <w:rtl/>
          <w:lang w:bidi="fa-IR"/>
        </w:rPr>
      </w:pPr>
      <w:r w:rsidRPr="00BF0E5C">
        <w:rPr>
          <w:rFonts w:cs="B Lotus"/>
          <w:noProof/>
          <w:sz w:val="28"/>
          <w:szCs w:val="28"/>
          <w:rtl/>
          <w:lang w:bidi="fa-IR"/>
        </w:rPr>
        <w:lastRenderedPageBreak/>
        <w:drawing>
          <wp:inline distT="0" distB="0" distL="0" distR="0" wp14:anchorId="0D6DC872" wp14:editId="41C3E01B">
            <wp:extent cx="4038600" cy="3089143"/>
            <wp:effectExtent l="0" t="0" r="0" b="0"/>
            <wp:docPr id="134307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72521" name=""/>
                    <pic:cNvPicPr/>
                  </pic:nvPicPr>
                  <pic:blipFill>
                    <a:blip r:embed="rId8"/>
                    <a:stretch>
                      <a:fillRect/>
                    </a:stretch>
                  </pic:blipFill>
                  <pic:spPr>
                    <a:xfrm>
                      <a:off x="0" y="0"/>
                      <a:ext cx="4043399" cy="3092814"/>
                    </a:xfrm>
                    <a:prstGeom prst="rect">
                      <a:avLst/>
                    </a:prstGeom>
                  </pic:spPr>
                </pic:pic>
              </a:graphicData>
            </a:graphic>
          </wp:inline>
        </w:drawing>
      </w:r>
      <w:r w:rsidRPr="00BF0E5C">
        <w:rPr>
          <w:rFonts w:cs="B Lotus"/>
          <w:noProof/>
          <w:sz w:val="28"/>
          <w:szCs w:val="28"/>
          <w:rtl/>
          <w:lang w:bidi="fa-IR"/>
        </w:rPr>
        <w:drawing>
          <wp:inline distT="0" distB="0" distL="0" distR="0" wp14:anchorId="2FDA4C6B" wp14:editId="64B2683B">
            <wp:extent cx="5106113" cy="3781953"/>
            <wp:effectExtent l="0" t="0" r="0" b="9525"/>
            <wp:docPr id="1860471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71712" name=""/>
                    <pic:cNvPicPr/>
                  </pic:nvPicPr>
                  <pic:blipFill>
                    <a:blip r:embed="rId9"/>
                    <a:stretch>
                      <a:fillRect/>
                    </a:stretch>
                  </pic:blipFill>
                  <pic:spPr>
                    <a:xfrm>
                      <a:off x="0" y="0"/>
                      <a:ext cx="5106113" cy="3781953"/>
                    </a:xfrm>
                    <a:prstGeom prst="rect">
                      <a:avLst/>
                    </a:prstGeom>
                  </pic:spPr>
                </pic:pic>
              </a:graphicData>
            </a:graphic>
          </wp:inline>
        </w:drawing>
      </w:r>
      <w:r w:rsidR="009D0428" w:rsidRPr="00BF0E5C">
        <w:rPr>
          <w:rFonts w:cs="B Lotus"/>
          <w:noProof/>
          <w:sz w:val="28"/>
          <w:szCs w:val="28"/>
          <w:rtl/>
          <w:lang w:bidi="fa-IR"/>
        </w:rPr>
        <w:lastRenderedPageBreak/>
        <w:drawing>
          <wp:inline distT="0" distB="0" distL="0" distR="0" wp14:anchorId="354E44DF" wp14:editId="581B4D26">
            <wp:extent cx="5943600" cy="3309620"/>
            <wp:effectExtent l="0" t="0" r="0" b="5080"/>
            <wp:docPr id="222799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99418" name=""/>
                    <pic:cNvPicPr/>
                  </pic:nvPicPr>
                  <pic:blipFill>
                    <a:blip r:embed="rId10"/>
                    <a:stretch>
                      <a:fillRect/>
                    </a:stretch>
                  </pic:blipFill>
                  <pic:spPr>
                    <a:xfrm>
                      <a:off x="0" y="0"/>
                      <a:ext cx="5943600" cy="3309620"/>
                    </a:xfrm>
                    <a:prstGeom prst="rect">
                      <a:avLst/>
                    </a:prstGeom>
                  </pic:spPr>
                </pic:pic>
              </a:graphicData>
            </a:graphic>
          </wp:inline>
        </w:drawing>
      </w:r>
    </w:p>
    <w:p w14:paraId="79C6BFDE" w14:textId="1AB78C8E" w:rsidR="009D0428" w:rsidRPr="00BF0E5C" w:rsidRDefault="009D0428" w:rsidP="00BF0E5C">
      <w:pPr>
        <w:tabs>
          <w:tab w:val="left" w:pos="4140"/>
        </w:tabs>
        <w:bidi/>
        <w:jc w:val="both"/>
        <w:rPr>
          <w:rFonts w:cs="B Lotus"/>
          <w:sz w:val="28"/>
          <w:szCs w:val="28"/>
          <w:rtl/>
          <w:lang w:bidi="fa-IR"/>
        </w:rPr>
      </w:pPr>
      <w:r w:rsidRPr="00BF0E5C">
        <w:rPr>
          <w:rFonts w:cs="B Lotus"/>
          <w:sz w:val="28"/>
          <w:szCs w:val="28"/>
          <w:rtl/>
          <w:lang w:bidi="fa-IR"/>
        </w:rPr>
        <w:tab/>
      </w:r>
      <w:r w:rsidR="00C01615" w:rsidRPr="00BF0E5C">
        <w:rPr>
          <w:rFonts w:cs="B Lotus"/>
          <w:noProof/>
          <w:sz w:val="28"/>
          <w:szCs w:val="28"/>
          <w:rtl/>
          <w:lang w:bidi="fa-IR"/>
        </w:rPr>
        <w:drawing>
          <wp:inline distT="0" distB="0" distL="0" distR="0" wp14:anchorId="0E97E394" wp14:editId="5EBED162">
            <wp:extent cx="5943600" cy="1188720"/>
            <wp:effectExtent l="0" t="0" r="0" b="0"/>
            <wp:docPr id="2009069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69852" name=""/>
                    <pic:cNvPicPr/>
                  </pic:nvPicPr>
                  <pic:blipFill>
                    <a:blip r:embed="rId11"/>
                    <a:stretch>
                      <a:fillRect/>
                    </a:stretch>
                  </pic:blipFill>
                  <pic:spPr>
                    <a:xfrm>
                      <a:off x="0" y="0"/>
                      <a:ext cx="5943600" cy="1188720"/>
                    </a:xfrm>
                    <a:prstGeom prst="rect">
                      <a:avLst/>
                    </a:prstGeom>
                  </pic:spPr>
                </pic:pic>
              </a:graphicData>
            </a:graphic>
          </wp:inline>
        </w:drawing>
      </w:r>
    </w:p>
    <w:p w14:paraId="3D3D629A" w14:textId="5DFF9FD8" w:rsidR="00C01615" w:rsidRPr="00BF0E5C" w:rsidRDefault="00C01615" w:rsidP="00BF0E5C">
      <w:pPr>
        <w:tabs>
          <w:tab w:val="left" w:pos="4140"/>
        </w:tabs>
        <w:bidi/>
        <w:jc w:val="both"/>
        <w:rPr>
          <w:rFonts w:cs="B Lotus"/>
          <w:sz w:val="28"/>
          <w:szCs w:val="28"/>
          <w:rtl/>
          <w:lang w:bidi="fa-IR"/>
        </w:rPr>
      </w:pPr>
      <w:r w:rsidRPr="00BF0E5C">
        <w:rPr>
          <w:rFonts w:cs="B Lotus"/>
          <w:noProof/>
          <w:sz w:val="28"/>
          <w:szCs w:val="28"/>
          <w:rtl/>
          <w:lang w:bidi="fa-IR"/>
        </w:rPr>
        <w:drawing>
          <wp:inline distT="0" distB="0" distL="0" distR="0" wp14:anchorId="32A40F8A" wp14:editId="5AF4F474">
            <wp:extent cx="5687219" cy="1743318"/>
            <wp:effectExtent l="0" t="0" r="8890" b="9525"/>
            <wp:docPr id="1666083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83119" name=""/>
                    <pic:cNvPicPr/>
                  </pic:nvPicPr>
                  <pic:blipFill>
                    <a:blip r:embed="rId12"/>
                    <a:stretch>
                      <a:fillRect/>
                    </a:stretch>
                  </pic:blipFill>
                  <pic:spPr>
                    <a:xfrm>
                      <a:off x="0" y="0"/>
                      <a:ext cx="5687219" cy="1743318"/>
                    </a:xfrm>
                    <a:prstGeom prst="rect">
                      <a:avLst/>
                    </a:prstGeom>
                  </pic:spPr>
                </pic:pic>
              </a:graphicData>
            </a:graphic>
          </wp:inline>
        </w:drawing>
      </w:r>
    </w:p>
    <w:p w14:paraId="36D59F2D" w14:textId="79DF99FB" w:rsidR="009D0428" w:rsidRPr="00731A10" w:rsidRDefault="00731A10" w:rsidP="00731A10">
      <w:pPr>
        <w:pStyle w:val="ListParagraph"/>
        <w:numPr>
          <w:ilvl w:val="0"/>
          <w:numId w:val="1"/>
        </w:numPr>
        <w:tabs>
          <w:tab w:val="left" w:pos="4140"/>
        </w:tabs>
        <w:bidi/>
        <w:jc w:val="both"/>
        <w:rPr>
          <w:rFonts w:cs="B Lotus"/>
          <w:sz w:val="28"/>
          <w:szCs w:val="28"/>
          <w:rtl/>
          <w:lang w:bidi="fa-IR"/>
        </w:rPr>
      </w:pPr>
      <w:r>
        <w:rPr>
          <w:rFonts w:cs="B Lotus" w:hint="cs"/>
          <w:sz w:val="28"/>
          <w:szCs w:val="28"/>
          <w:rtl/>
          <w:lang w:bidi="fa-IR"/>
        </w:rPr>
        <w:t>دقت شود که</w:t>
      </w:r>
      <w:r w:rsidR="00C01615" w:rsidRPr="00731A10">
        <w:rPr>
          <w:rFonts w:cs="B Lotus" w:hint="cs"/>
          <w:sz w:val="28"/>
          <w:szCs w:val="28"/>
          <w:rtl/>
          <w:lang w:bidi="fa-IR"/>
        </w:rPr>
        <w:t xml:space="preserve"> نيازي به تكميل فرم</w:t>
      </w:r>
      <w:r>
        <w:rPr>
          <w:rFonts w:cs="B Lotus" w:hint="cs"/>
          <w:sz w:val="28"/>
          <w:szCs w:val="28"/>
          <w:rtl/>
          <w:lang w:bidi="fa-IR"/>
        </w:rPr>
        <w:t xml:space="preserve"> بالا، جهت ارسال متن اصلی مقاله برای سمینار</w:t>
      </w:r>
      <w:r w:rsidR="00C01615" w:rsidRPr="00731A10">
        <w:rPr>
          <w:rFonts w:cs="B Lotus" w:hint="cs"/>
          <w:sz w:val="28"/>
          <w:szCs w:val="28"/>
          <w:rtl/>
          <w:lang w:bidi="fa-IR"/>
        </w:rPr>
        <w:t xml:space="preserve"> نيست.</w:t>
      </w:r>
    </w:p>
    <w:sectPr w:rsidR="009D0428" w:rsidRPr="00731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224C3"/>
    <w:multiLevelType w:val="hybridMultilevel"/>
    <w:tmpl w:val="3A8A1232"/>
    <w:lvl w:ilvl="0" w:tplc="D30AA5AC">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0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72"/>
    <w:rsid w:val="00023F72"/>
    <w:rsid w:val="001E0782"/>
    <w:rsid w:val="004E2DD9"/>
    <w:rsid w:val="00731A10"/>
    <w:rsid w:val="007E5DA1"/>
    <w:rsid w:val="009D0398"/>
    <w:rsid w:val="009D0428"/>
    <w:rsid w:val="00A53AFD"/>
    <w:rsid w:val="00BF0E5C"/>
    <w:rsid w:val="00C01615"/>
    <w:rsid w:val="00CB4B23"/>
    <w:rsid w:val="00EE6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5D1"/>
  <w15:chartTrackingRefBased/>
  <w15:docId w15:val="{A5DC26A6-E8E5-4542-8B89-6DF3BAC4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782"/>
    <w:rPr>
      <w:color w:val="0563C1" w:themeColor="hyperlink"/>
      <w:u w:val="single"/>
    </w:rPr>
  </w:style>
  <w:style w:type="character" w:styleId="UnresolvedMention">
    <w:name w:val="Unresolved Mention"/>
    <w:basedOn w:val="DefaultParagraphFont"/>
    <w:uiPriority w:val="99"/>
    <w:semiHidden/>
    <w:unhideWhenUsed/>
    <w:rsid w:val="001E0782"/>
    <w:rPr>
      <w:color w:val="605E5C"/>
      <w:shd w:val="clear" w:color="auto" w:fill="E1DFDD"/>
    </w:rPr>
  </w:style>
  <w:style w:type="paragraph" w:styleId="ListParagraph">
    <w:name w:val="List Paragraph"/>
    <w:basedOn w:val="Normal"/>
    <w:uiPriority w:val="34"/>
    <w:qFormat/>
    <w:rsid w:val="00731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yesh.tums.ac.ir/form_send_article.php"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royesh.tums.ac.i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EDC-PC38</dc:creator>
  <cp:keywords/>
  <dc:description/>
  <cp:lastModifiedBy>EDCTUMS5</cp:lastModifiedBy>
  <cp:revision>2</cp:revision>
  <dcterms:created xsi:type="dcterms:W3CDTF">2024-06-22T10:24:00Z</dcterms:created>
  <dcterms:modified xsi:type="dcterms:W3CDTF">2024-06-22T10:24:00Z</dcterms:modified>
</cp:coreProperties>
</file>